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0" w:rsidRPr="007B4CA9" w:rsidRDefault="0036044B" w:rsidP="00D753C0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8pt;margin-top:-2.4pt;width:104.4pt;height:63.6pt;z-index:251660288">
            <v:textbox>
              <w:txbxContent>
                <w:p w:rsidR="00D753C0" w:rsidRPr="00CD7892" w:rsidRDefault="00D753C0" w:rsidP="00D753C0">
                  <w:pPr>
                    <w:pStyle w:val="NoSpacing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CD7892">
                    <w:rPr>
                      <w:sz w:val="18"/>
                      <w:szCs w:val="18"/>
                      <w:u w:val="single"/>
                    </w:rPr>
                    <w:t>Code of Cooperation:</w:t>
                  </w:r>
                </w:p>
                <w:p w:rsidR="00D753C0" w:rsidRPr="00CD7892" w:rsidRDefault="00D753C0" w:rsidP="00D753C0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CD7892">
                    <w:rPr>
                      <w:sz w:val="18"/>
                      <w:szCs w:val="18"/>
                    </w:rPr>
                    <w:t>Be Prepared</w:t>
                  </w:r>
                </w:p>
                <w:p w:rsidR="00D753C0" w:rsidRPr="00CD7892" w:rsidRDefault="00D753C0" w:rsidP="00D753C0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CD7892">
                    <w:rPr>
                      <w:sz w:val="18"/>
                      <w:szCs w:val="18"/>
                    </w:rPr>
                    <w:t>Share Ideas</w:t>
                  </w:r>
                </w:p>
                <w:p w:rsidR="00D753C0" w:rsidRPr="00CD7892" w:rsidRDefault="00D753C0" w:rsidP="00D753C0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CD7892">
                    <w:rPr>
                      <w:sz w:val="18"/>
                      <w:szCs w:val="18"/>
                    </w:rPr>
                    <w:t>Listen to Other</w:t>
                  </w:r>
                </w:p>
                <w:p w:rsidR="00D753C0" w:rsidRPr="00D44420" w:rsidRDefault="00D753C0" w:rsidP="00D753C0">
                  <w:pPr>
                    <w:jc w:val="center"/>
                    <w:rPr>
                      <w:sz w:val="18"/>
                      <w:szCs w:val="18"/>
                    </w:rPr>
                  </w:pPr>
                  <w:r w:rsidRPr="00CD7892">
                    <w:rPr>
                      <w:sz w:val="18"/>
                      <w:szCs w:val="18"/>
                    </w:rPr>
                    <w:t>Be Respectful</w:t>
                  </w:r>
                </w:p>
              </w:txbxContent>
            </v:textbox>
          </v:shape>
        </w:pict>
      </w:r>
      <w:r w:rsidR="00D753C0" w:rsidRPr="007B4CA9">
        <w:rPr>
          <w:sz w:val="24"/>
          <w:szCs w:val="24"/>
        </w:rPr>
        <w:t>Lake Myra Intervention Alignment: Next Steps</w:t>
      </w:r>
    </w:p>
    <w:p w:rsidR="00D753C0" w:rsidRPr="007B4CA9" w:rsidRDefault="00D753C0" w:rsidP="00D753C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3rd</w:t>
      </w:r>
      <w:r w:rsidRPr="007B4CA9">
        <w:rPr>
          <w:sz w:val="24"/>
          <w:szCs w:val="24"/>
        </w:rPr>
        <w:t xml:space="preserve"> Grade Team Meeting Agenda</w:t>
      </w:r>
    </w:p>
    <w:p w:rsidR="00D753C0" w:rsidRPr="007B4CA9" w:rsidRDefault="00D753C0" w:rsidP="00D753C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7, 2010 – Kim Womble’s Room</w:t>
      </w:r>
    </w:p>
    <w:p w:rsidR="00D753C0" w:rsidRPr="007C725D" w:rsidRDefault="00D753C0" w:rsidP="00D753C0">
      <w:pPr>
        <w:pStyle w:val="NoSpacing"/>
        <w:jc w:val="center"/>
        <w:rPr>
          <w:sz w:val="20"/>
          <w:szCs w:val="20"/>
        </w:rPr>
      </w:pPr>
    </w:p>
    <w:p w:rsidR="00D753C0" w:rsidRPr="00473F6B" w:rsidRDefault="00D753C0" w:rsidP="00D75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Desired Outcomes, by the end of this meeting, we will:</w:t>
      </w:r>
    </w:p>
    <w:p w:rsidR="00D753C0" w:rsidRPr="00473F6B" w:rsidRDefault="00D753C0" w:rsidP="00D75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73F6B">
        <w:rPr>
          <w:sz w:val="24"/>
          <w:szCs w:val="24"/>
        </w:rPr>
        <w:t xml:space="preserve">have a general understanding of the next steps for Intervention Alignment using the </w:t>
      </w:r>
      <w:r>
        <w:rPr>
          <w:sz w:val="24"/>
          <w:szCs w:val="24"/>
        </w:rPr>
        <w:t>3rd</w:t>
      </w:r>
      <w:r w:rsidRPr="00473F6B">
        <w:rPr>
          <w:sz w:val="24"/>
          <w:szCs w:val="24"/>
        </w:rPr>
        <w:t xml:space="preserve"> Grade Otter Talk Form as a framework</w:t>
      </w:r>
    </w:p>
    <w:p w:rsidR="00D753C0" w:rsidRPr="00473F6B" w:rsidRDefault="00D753C0" w:rsidP="00D753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</w:t>
      </w:r>
      <w:r w:rsidRPr="00473F6B">
        <w:rPr>
          <w:sz w:val="24"/>
          <w:szCs w:val="24"/>
        </w:rPr>
        <w:t xml:space="preserve"> how to do this “next steps” process as a team</w:t>
      </w:r>
    </w:p>
    <w:p w:rsidR="00D753C0" w:rsidRPr="00473F6B" w:rsidRDefault="00D753C0" w:rsidP="00D753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taken</w:t>
      </w:r>
      <w:r w:rsidRPr="00473F6B">
        <w:rPr>
          <w:sz w:val="24"/>
          <w:szCs w:val="24"/>
        </w:rPr>
        <w:t xml:space="preserve"> one “serious concern” student through the next steps of IA,  and know how to duplicate this protocol in the future</w:t>
      </w:r>
    </w:p>
    <w:p w:rsidR="00D753C0" w:rsidRDefault="00D753C0" w:rsidP="00D753C0">
      <w:pPr>
        <w:pStyle w:val="NoSpacing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8"/>
        <w:gridCol w:w="1170"/>
        <w:gridCol w:w="1188"/>
      </w:tblGrid>
      <w:tr w:rsidR="00D753C0" w:rsidRPr="0022751C" w:rsidTr="00854AE4">
        <w:tc>
          <w:tcPr>
            <w:tcW w:w="8658" w:type="dxa"/>
            <w:shd w:val="pct15" w:color="auto" w:fill="auto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What?</w:t>
            </w:r>
          </w:p>
        </w:tc>
        <w:tc>
          <w:tcPr>
            <w:tcW w:w="1170" w:type="dxa"/>
            <w:shd w:val="pct15" w:color="auto" w:fill="auto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Who?</w:t>
            </w:r>
          </w:p>
        </w:tc>
        <w:tc>
          <w:tcPr>
            <w:tcW w:w="1188" w:type="dxa"/>
            <w:shd w:val="pct15" w:color="auto" w:fill="auto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Time?</w:t>
            </w:r>
          </w:p>
        </w:tc>
      </w:tr>
      <w:tr w:rsidR="00D753C0" w:rsidRPr="0022751C" w:rsidTr="00854AE4">
        <w:tc>
          <w:tcPr>
            <w:tcW w:w="865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SET UP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 xml:space="preserve">Preview Desired Outcomes 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Preview Agenda</w:t>
            </w:r>
          </w:p>
          <w:p w:rsidR="00D753C0" w:rsidRPr="00D753C0" w:rsidRDefault="00D753C0" w:rsidP="00D753C0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Pr="0022751C">
              <w:rPr>
                <w:sz w:val="24"/>
                <w:szCs w:val="24"/>
              </w:rPr>
              <w:t>Code of Cooperation</w:t>
            </w:r>
          </w:p>
        </w:tc>
        <w:tc>
          <w:tcPr>
            <w:tcW w:w="1170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</w:t>
            </w:r>
          </w:p>
        </w:tc>
        <w:tc>
          <w:tcPr>
            <w:tcW w:w="118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12:00-12:10</w:t>
            </w:r>
          </w:p>
        </w:tc>
      </w:tr>
      <w:tr w:rsidR="00D753C0" w:rsidRPr="0022751C" w:rsidTr="00854AE4">
        <w:tc>
          <w:tcPr>
            <w:tcW w:w="865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PLT/IA FRAMEWORK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Otter Talk Form as a roadmap for the Otter Talk</w:t>
            </w:r>
            <w:r w:rsidRPr="0022751C">
              <w:rPr>
                <w:sz w:val="24"/>
                <w:szCs w:val="24"/>
              </w:rPr>
              <w:t xml:space="preserve"> process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Otter Talk Calendar to schedule &amp; revisit students in Otter Talk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  <w:r w:rsidRPr="0022751C">
              <w:rPr>
                <w:sz w:val="24"/>
                <w:szCs w:val="24"/>
              </w:rPr>
              <w:t xml:space="preserve"> Grade Otter Talk Toolbox </w:t>
            </w:r>
          </w:p>
        </w:tc>
        <w:tc>
          <w:tcPr>
            <w:tcW w:w="1170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Jen</w:t>
            </w:r>
          </w:p>
        </w:tc>
        <w:tc>
          <w:tcPr>
            <w:tcW w:w="118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12:10-12:25</w:t>
            </w:r>
          </w:p>
        </w:tc>
      </w:tr>
      <w:tr w:rsidR="00D753C0" w:rsidRPr="0022751C" w:rsidTr="00854AE4">
        <w:tc>
          <w:tcPr>
            <w:tcW w:w="865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Pr="0022751C">
              <w:rPr>
                <w:sz w:val="24"/>
                <w:szCs w:val="24"/>
              </w:rPr>
              <w:t xml:space="preserve">ARS – Student </w:t>
            </w:r>
            <w:r>
              <w:rPr>
                <w:sz w:val="24"/>
                <w:szCs w:val="24"/>
              </w:rPr>
              <w:t>Academic Record System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Overview: When to access it, access location, username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What</w:t>
            </w:r>
            <w:r>
              <w:rPr>
                <w:sz w:val="24"/>
                <w:szCs w:val="24"/>
              </w:rPr>
              <w:t xml:space="preserve"> to enter once you are in the St</w:t>
            </w:r>
            <w:r w:rsidRPr="0022751C">
              <w:rPr>
                <w:sz w:val="24"/>
                <w:szCs w:val="24"/>
              </w:rPr>
              <w:t>ARS system</w:t>
            </w:r>
          </w:p>
        </w:tc>
        <w:tc>
          <w:tcPr>
            <w:tcW w:w="1170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Deb</w:t>
            </w:r>
          </w:p>
        </w:tc>
        <w:tc>
          <w:tcPr>
            <w:tcW w:w="118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12:25-1:10</w:t>
            </w:r>
          </w:p>
        </w:tc>
      </w:tr>
      <w:tr w:rsidR="00D753C0" w:rsidRPr="0022751C" w:rsidTr="00854AE4">
        <w:tc>
          <w:tcPr>
            <w:tcW w:w="865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THE ASSESSMENT TO INSTRUCTION CYCLE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  <w:r w:rsidRPr="00227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Grade </w:t>
            </w:r>
            <w:r w:rsidRPr="0022751C">
              <w:rPr>
                <w:sz w:val="24"/>
                <w:szCs w:val="24"/>
              </w:rPr>
              <w:t>Digging Deeper assessments in foundational order</w:t>
            </w:r>
          </w:p>
          <w:p w:rsidR="00D753C0" w:rsidRPr="0022751C" w:rsidRDefault="001A66D0" w:rsidP="00854AE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ones? When &amp; how to administer them?   H</w:t>
            </w:r>
            <w:r w:rsidR="00D753C0" w:rsidRPr="0022751C">
              <w:rPr>
                <w:sz w:val="24"/>
                <w:szCs w:val="24"/>
              </w:rPr>
              <w:t>ow to analyze results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Determine “most fo</w:t>
            </w:r>
            <w:r>
              <w:rPr>
                <w:sz w:val="24"/>
                <w:szCs w:val="24"/>
              </w:rPr>
              <w:t xml:space="preserve">undational skill deficit” </w:t>
            </w:r>
            <w:r w:rsidRPr="00227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one student per teacher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Use Assessment to Instruction binder to find an intervention for each child’s specific targeted area of need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Writ</w:t>
            </w:r>
            <w:r>
              <w:rPr>
                <w:sz w:val="24"/>
                <w:szCs w:val="24"/>
              </w:rPr>
              <w:t>e an intervention based on “most foundational skill deficit”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 xml:space="preserve">Who will provide it? 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For how long per day? How many days per week?</w:t>
            </w:r>
          </w:p>
          <w:p w:rsidR="00D753C0" w:rsidRPr="007B4CA9" w:rsidRDefault="00D753C0" w:rsidP="00854AE4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Using what materials or strategies?</w:t>
            </w:r>
          </w:p>
        </w:tc>
        <w:tc>
          <w:tcPr>
            <w:tcW w:w="1170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 xml:space="preserve"> Jen, Deb</w:t>
            </w:r>
          </w:p>
        </w:tc>
        <w:tc>
          <w:tcPr>
            <w:tcW w:w="118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1:10-2:30</w:t>
            </w:r>
          </w:p>
        </w:tc>
      </w:tr>
      <w:tr w:rsidR="00D753C0" w:rsidRPr="0022751C" w:rsidTr="00854AE4">
        <w:tc>
          <w:tcPr>
            <w:tcW w:w="865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170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2:30-2:45</w:t>
            </w:r>
          </w:p>
        </w:tc>
      </w:tr>
      <w:tr w:rsidR="00D753C0" w:rsidRPr="0022751C" w:rsidTr="00854AE4">
        <w:tc>
          <w:tcPr>
            <w:tcW w:w="865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MONITORING THE INTERVENTION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Discuss what a Curriculum Based Measurement (CBM) is and what it isn’t, where does AIMSweb fit in to all this?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Determine which CBM best measures the intervention, why do we do this?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 xml:space="preserve">Using </w:t>
            </w:r>
            <w:hyperlink r:id="rId7" w:history="1">
              <w:r w:rsidRPr="0022751C">
                <w:rPr>
                  <w:rStyle w:val="Hyperlink"/>
                  <w:sz w:val="24"/>
                  <w:szCs w:val="24"/>
                </w:rPr>
                <w:t>www.aimsweb.com</w:t>
              </w:r>
            </w:hyperlink>
            <w:r w:rsidRPr="0022751C">
              <w:rPr>
                <w:sz w:val="24"/>
                <w:szCs w:val="24"/>
              </w:rPr>
              <w:t>, learn how to find the progress monitoring probes</w:t>
            </w:r>
          </w:p>
          <w:p w:rsidR="00D753C0" w:rsidRPr="0022751C" w:rsidRDefault="00D753C0" w:rsidP="00854AE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Determine the appropriate grade level of intervention instruction using the AIMSweb Aggregate Norm Table</w:t>
            </w:r>
          </w:p>
          <w:p w:rsidR="00D753C0" w:rsidRPr="00E703C2" w:rsidRDefault="00D753C0" w:rsidP="00854AE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know how to determine a goal for that child &amp; an aimline using the Rate of Improvement Table</w:t>
            </w:r>
          </w:p>
        </w:tc>
        <w:tc>
          <w:tcPr>
            <w:tcW w:w="1170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 w:rsidRPr="0022751C">
              <w:rPr>
                <w:sz w:val="24"/>
                <w:szCs w:val="24"/>
              </w:rPr>
              <w:t>Jen</w:t>
            </w:r>
          </w:p>
        </w:tc>
        <w:tc>
          <w:tcPr>
            <w:tcW w:w="1188" w:type="dxa"/>
          </w:tcPr>
          <w:p w:rsidR="00D753C0" w:rsidRPr="0022751C" w:rsidRDefault="00D753C0" w:rsidP="00854A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2:45-4:00</w:t>
            </w:r>
          </w:p>
        </w:tc>
      </w:tr>
    </w:tbl>
    <w:p w:rsidR="00D753C0" w:rsidRDefault="00D753C0" w:rsidP="00D753C0">
      <w:pPr>
        <w:pStyle w:val="NoSpacing"/>
        <w:rPr>
          <w:sz w:val="24"/>
          <w:szCs w:val="24"/>
        </w:rPr>
      </w:pPr>
    </w:p>
    <w:sectPr w:rsidR="00D753C0" w:rsidSect="00C20D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A1" w:rsidRDefault="00204BA1" w:rsidP="002E102F">
      <w:pPr>
        <w:spacing w:after="0" w:line="240" w:lineRule="auto"/>
      </w:pPr>
      <w:r>
        <w:separator/>
      </w:r>
    </w:p>
  </w:endnote>
  <w:endnote w:type="continuationSeparator" w:id="0">
    <w:p w:rsidR="00204BA1" w:rsidRDefault="00204BA1" w:rsidP="002E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6F" w:rsidRPr="003D0B6B" w:rsidRDefault="00204BA1" w:rsidP="00C20D6F">
    <w:pPr>
      <w:pStyle w:val="Footer"/>
      <w:jc w:val="right"/>
      <w:rPr>
        <w:sz w:val="18"/>
        <w:szCs w:val="18"/>
      </w:rPr>
    </w:pPr>
  </w:p>
  <w:p w:rsidR="00C20D6F" w:rsidRDefault="00204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A1" w:rsidRDefault="00204BA1" w:rsidP="002E102F">
      <w:pPr>
        <w:spacing w:after="0" w:line="240" w:lineRule="auto"/>
      </w:pPr>
      <w:r>
        <w:separator/>
      </w:r>
    </w:p>
  </w:footnote>
  <w:footnote w:type="continuationSeparator" w:id="0">
    <w:p w:rsidR="00204BA1" w:rsidRDefault="00204BA1" w:rsidP="002E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78"/>
    <w:multiLevelType w:val="hybridMultilevel"/>
    <w:tmpl w:val="275A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45E"/>
    <w:multiLevelType w:val="hybridMultilevel"/>
    <w:tmpl w:val="579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421D"/>
    <w:multiLevelType w:val="hybridMultilevel"/>
    <w:tmpl w:val="E874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07A8F"/>
    <w:multiLevelType w:val="hybridMultilevel"/>
    <w:tmpl w:val="2FBCC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F89"/>
    <w:multiLevelType w:val="hybridMultilevel"/>
    <w:tmpl w:val="7206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6878"/>
    <w:multiLevelType w:val="hybridMultilevel"/>
    <w:tmpl w:val="8140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A7336"/>
    <w:multiLevelType w:val="hybridMultilevel"/>
    <w:tmpl w:val="399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B5B98"/>
    <w:multiLevelType w:val="hybridMultilevel"/>
    <w:tmpl w:val="208C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77B09"/>
    <w:multiLevelType w:val="hybridMultilevel"/>
    <w:tmpl w:val="A1C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3C0"/>
    <w:rsid w:val="001A66D0"/>
    <w:rsid w:val="00204BA1"/>
    <w:rsid w:val="002E102F"/>
    <w:rsid w:val="0036044B"/>
    <w:rsid w:val="007031F9"/>
    <w:rsid w:val="008271B9"/>
    <w:rsid w:val="00944406"/>
    <w:rsid w:val="009B025D"/>
    <w:rsid w:val="00D753C0"/>
    <w:rsid w:val="00E8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3C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753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4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ims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Jones</dc:creator>
  <cp:lastModifiedBy>Jennifer Jones</cp:lastModifiedBy>
  <cp:revision>4</cp:revision>
  <cp:lastPrinted>2010-01-07T16:01:00Z</cp:lastPrinted>
  <dcterms:created xsi:type="dcterms:W3CDTF">2010-01-06T21:06:00Z</dcterms:created>
  <dcterms:modified xsi:type="dcterms:W3CDTF">2010-01-07T16:01:00Z</dcterms:modified>
</cp:coreProperties>
</file>